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13C9" w14:textId="77777777" w:rsidR="00614D08" w:rsidRPr="00A72D88" w:rsidRDefault="00614D08" w:rsidP="00614D08">
      <w:pPr>
        <w:pStyle w:val="Default"/>
        <w:rPr>
          <w:lang w:val="en-US"/>
        </w:rPr>
      </w:pPr>
    </w:p>
    <w:p w14:paraId="71ECF9B5" w14:textId="30026FB2" w:rsidR="00614D08" w:rsidRPr="00614D08" w:rsidRDefault="009A6B83" w:rsidP="00614D08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DATA</w:t>
      </w:r>
      <w:r w:rsidRPr="009A6B8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SUBJECT</w:t>
      </w:r>
      <w:r w:rsidRPr="009A6B8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RIGHTS</w:t>
      </w:r>
      <w:r w:rsidRPr="009A6B8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REQUEST</w:t>
      </w:r>
    </w:p>
    <w:p w14:paraId="38EAFEE2" w14:textId="77777777" w:rsidR="00BB7AD3" w:rsidRPr="00BB7AD3" w:rsidRDefault="00BB7AD3" w:rsidP="00614D08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6A1E568A" w14:textId="309400AF" w:rsidR="007B2D19" w:rsidRDefault="009A6B83" w:rsidP="00614D08">
      <w:pPr>
        <w:jc w:val="center"/>
        <w:rPr>
          <w:rFonts w:ascii="Arial" w:hAnsi="Arial" w:cs="Arial"/>
          <w:b/>
          <w:bCs/>
        </w:rPr>
      </w:pPr>
      <w:r w:rsidRPr="009A6B83">
        <w:rPr>
          <w:rFonts w:ascii="Arial" w:hAnsi="Arial" w:cs="Arial"/>
          <w:b/>
          <w:bCs/>
        </w:rPr>
        <w:t>REGULATION (EU) 2016/679 OF THE EUROPEAN PARLIAMENT AND OF THE COUNCIL</w:t>
      </w:r>
    </w:p>
    <w:p w14:paraId="52FAF030" w14:textId="64B37E7B" w:rsidR="005441A6" w:rsidRDefault="00A54FFF" w:rsidP="00614D0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TO</w:t>
      </w:r>
      <w:r w:rsidR="00614D08" w:rsidRPr="00275A7C">
        <w:rPr>
          <w:rFonts w:ascii="Arial" w:hAnsi="Arial" w:cs="Arial"/>
          <w:b/>
          <w:bCs/>
          <w:sz w:val="22"/>
          <w:szCs w:val="22"/>
        </w:rPr>
        <w:t xml:space="preserve">: </w:t>
      </w:r>
      <w:r w:rsidR="00614D08" w:rsidRPr="00275A7C">
        <w:rPr>
          <w:rFonts w:ascii="Arial" w:eastAsia="Times New Roman" w:hAnsi="Arial" w:cs="Arial"/>
          <w:b/>
          <w:lang w:eastAsia="bg-BG"/>
        </w:rPr>
        <w:t>„</w:t>
      </w:r>
      <w:r w:rsidR="00CC7661">
        <w:rPr>
          <w:rFonts w:ascii="Arial" w:eastAsia="Times New Roman" w:hAnsi="Arial" w:cs="Arial"/>
          <w:b/>
          <w:lang w:eastAsia="bg-BG"/>
        </w:rPr>
        <w:t>MOTOROADS</w:t>
      </w:r>
      <w:r w:rsidRPr="00275A7C">
        <w:rPr>
          <w:rFonts w:ascii="Arial" w:eastAsia="Times New Roman" w:hAnsi="Arial" w:cs="Arial"/>
          <w:b/>
          <w:lang w:eastAsia="bg-BG"/>
        </w:rPr>
        <w:t>“</w:t>
      </w:r>
      <w:r w:rsidR="00CC7661">
        <w:rPr>
          <w:rFonts w:ascii="Arial" w:eastAsia="Times New Roman" w:hAnsi="Arial" w:cs="Arial"/>
          <w:b/>
          <w:lang w:val="en-US" w:eastAsia="bg-BG"/>
        </w:rPr>
        <w:t xml:space="preserve"> </w:t>
      </w:r>
      <w:r w:rsidRPr="00275A7C">
        <w:rPr>
          <w:rFonts w:ascii="Arial" w:eastAsia="Times New Roman" w:hAnsi="Arial" w:cs="Arial"/>
          <w:b/>
          <w:lang w:eastAsia="bg-BG"/>
        </w:rPr>
        <w:t>EOOD</w:t>
      </w:r>
      <w:r w:rsidR="00614D08" w:rsidRPr="00275A7C">
        <w:rPr>
          <w:rFonts w:ascii="Arial" w:hAnsi="Arial" w:cs="Arial"/>
          <w:b/>
          <w:bCs/>
          <w:sz w:val="22"/>
          <w:szCs w:val="22"/>
        </w:rPr>
        <w:t xml:space="preserve">, </w:t>
      </w:r>
      <w:r w:rsidR="00A72D88">
        <w:rPr>
          <w:rFonts w:ascii="Arial" w:hAnsi="Arial" w:cs="Arial"/>
          <w:sz w:val="22"/>
          <w:szCs w:val="22"/>
          <w:lang w:val="en-US"/>
        </w:rPr>
        <w:t>Company Identifier Code</w:t>
      </w:r>
      <w:r w:rsidR="00CC7661">
        <w:rPr>
          <w:rFonts w:ascii="Arial" w:hAnsi="Arial" w:cs="Arial"/>
          <w:sz w:val="22"/>
          <w:szCs w:val="22"/>
          <w:lang w:val="en-US"/>
        </w:rPr>
        <w:t>:</w:t>
      </w:r>
      <w:r w:rsidR="00614D08" w:rsidRPr="00275A7C">
        <w:rPr>
          <w:rFonts w:ascii="Arial" w:hAnsi="Arial" w:cs="Arial"/>
          <w:sz w:val="22"/>
          <w:szCs w:val="22"/>
        </w:rPr>
        <w:t xml:space="preserve"> </w:t>
      </w:r>
      <w:r w:rsidR="00885661">
        <w:rPr>
          <w:rFonts w:ascii="Arial" w:eastAsia="Times New Roman" w:hAnsi="Arial" w:cs="Arial"/>
          <w:lang w:val="en-US" w:eastAsia="bg-BG"/>
        </w:rPr>
        <w:t>108689</w:t>
      </w:r>
      <w:r w:rsidR="00CC7661">
        <w:rPr>
          <w:rFonts w:ascii="Arial" w:eastAsia="Times New Roman" w:hAnsi="Arial" w:cs="Arial"/>
          <w:lang w:val="en-US" w:eastAsia="bg-BG"/>
        </w:rPr>
        <w:t>623</w:t>
      </w:r>
      <w:bookmarkStart w:id="0" w:name="_GoBack"/>
      <w:bookmarkEnd w:id="0"/>
      <w:r w:rsidR="00614D08" w:rsidRPr="00275A7C">
        <w:rPr>
          <w:rFonts w:ascii="Arial" w:hAnsi="Arial" w:cs="Arial"/>
          <w:sz w:val="22"/>
          <w:szCs w:val="22"/>
        </w:rPr>
        <w:t xml:space="preserve"> </w:t>
      </w:r>
    </w:p>
    <w:p w14:paraId="79AAE557" w14:textId="31BAF499" w:rsidR="00614D08" w:rsidRDefault="005441A6" w:rsidP="00614D08">
      <w:pPr>
        <w:pStyle w:val="Defaul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A54FFF">
        <w:rPr>
          <w:rFonts w:ascii="Arial" w:hAnsi="Arial" w:cs="Arial"/>
          <w:sz w:val="22"/>
          <w:szCs w:val="22"/>
          <w:lang w:val="en-US"/>
        </w:rPr>
        <w:t>ddress</w:t>
      </w:r>
      <w:r w:rsidR="00614D08" w:rsidRPr="00275A7C">
        <w:rPr>
          <w:rFonts w:ascii="Arial" w:hAnsi="Arial" w:cs="Arial"/>
          <w:sz w:val="22"/>
          <w:szCs w:val="22"/>
        </w:rPr>
        <w:t xml:space="preserve">: </w:t>
      </w:r>
      <w:r w:rsidR="00CC7661">
        <w:rPr>
          <w:rFonts w:ascii="Arial" w:hAnsi="Arial" w:cs="Arial"/>
          <w:sz w:val="22"/>
          <w:szCs w:val="22"/>
          <w:lang w:val="en-US"/>
        </w:rPr>
        <w:t xml:space="preserve">6400 </w:t>
      </w:r>
      <w:proofErr w:type="spellStart"/>
      <w:r w:rsidR="00CC7661">
        <w:rPr>
          <w:rFonts w:ascii="Arial" w:hAnsi="Arial" w:cs="Arial"/>
          <w:sz w:val="22"/>
          <w:szCs w:val="22"/>
          <w:lang w:val="en-US"/>
        </w:rPr>
        <w:t>Dimitrovgrad</w:t>
      </w:r>
      <w:proofErr w:type="spellEnd"/>
      <w:r w:rsidR="00614D08" w:rsidRPr="00275A7C">
        <w:rPr>
          <w:rFonts w:ascii="Arial" w:hAnsi="Arial" w:cs="Arial"/>
          <w:sz w:val="22"/>
          <w:szCs w:val="22"/>
        </w:rPr>
        <w:t>,</w:t>
      </w:r>
      <w:r w:rsidR="00A54FFF">
        <w:rPr>
          <w:rFonts w:ascii="Arial" w:hAnsi="Arial" w:cs="Arial"/>
          <w:sz w:val="22"/>
          <w:szCs w:val="22"/>
          <w:lang w:val="en-US"/>
        </w:rPr>
        <w:t xml:space="preserve"> </w:t>
      </w:r>
      <w:r w:rsidR="00CC7661">
        <w:rPr>
          <w:rFonts w:ascii="Arial" w:hAnsi="Arial" w:cs="Arial"/>
          <w:sz w:val="22"/>
          <w:szCs w:val="22"/>
          <w:lang w:val="en-US"/>
        </w:rPr>
        <w:t xml:space="preserve">15 </w:t>
      </w:r>
      <w:proofErr w:type="spellStart"/>
      <w:r w:rsidR="00A54FFF">
        <w:rPr>
          <w:rFonts w:ascii="Arial" w:hAnsi="Arial" w:cs="Arial"/>
          <w:sz w:val="22"/>
          <w:szCs w:val="22"/>
          <w:lang w:val="en-US"/>
        </w:rPr>
        <w:t>P</w:t>
      </w:r>
      <w:r w:rsidR="00CC7661">
        <w:rPr>
          <w:rFonts w:ascii="Arial" w:hAnsi="Arial" w:cs="Arial"/>
          <w:sz w:val="22"/>
          <w:szCs w:val="22"/>
          <w:lang w:val="en-US"/>
        </w:rPr>
        <w:t>atriarh</w:t>
      </w:r>
      <w:proofErr w:type="spellEnd"/>
      <w:r w:rsidR="00CC76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C7661">
        <w:rPr>
          <w:rFonts w:ascii="Arial" w:hAnsi="Arial" w:cs="Arial"/>
          <w:sz w:val="22"/>
          <w:szCs w:val="22"/>
          <w:lang w:val="en-US"/>
        </w:rPr>
        <w:t>Evtimii</w:t>
      </w:r>
      <w:proofErr w:type="spellEnd"/>
      <w:r w:rsidR="00A54FFF">
        <w:rPr>
          <w:rFonts w:ascii="Arial" w:hAnsi="Arial" w:cs="Arial"/>
          <w:sz w:val="22"/>
          <w:szCs w:val="22"/>
          <w:lang w:val="en-US"/>
        </w:rPr>
        <w:t xml:space="preserve"> Str.</w:t>
      </w:r>
      <w:r w:rsidR="00614D08" w:rsidRPr="00275A7C">
        <w:rPr>
          <w:rFonts w:ascii="Arial" w:hAnsi="Arial" w:cs="Arial"/>
          <w:sz w:val="22"/>
          <w:szCs w:val="22"/>
        </w:rPr>
        <w:t xml:space="preserve">, </w:t>
      </w:r>
      <w:r w:rsidR="00A54FFF">
        <w:rPr>
          <w:rFonts w:ascii="Arial" w:hAnsi="Arial" w:cs="Arial"/>
          <w:sz w:val="22"/>
          <w:szCs w:val="22"/>
          <w:lang w:val="en-US"/>
        </w:rPr>
        <w:t>e-mail</w:t>
      </w:r>
      <w:r w:rsidR="00614D08" w:rsidRPr="00275A7C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CC7661" w:rsidRPr="00B37BB2">
          <w:rPr>
            <w:rStyle w:val="Hyperlink"/>
            <w:rFonts w:ascii="Arial" w:hAnsi="Arial" w:cs="Arial"/>
            <w:sz w:val="22"/>
            <w:szCs w:val="22"/>
            <w:lang w:val="en-US"/>
          </w:rPr>
          <w:t>info@motoroads.com</w:t>
        </w:r>
      </w:hyperlink>
    </w:p>
    <w:p w14:paraId="767C6CD3" w14:textId="77777777" w:rsidR="004002B8" w:rsidRPr="00CC7661" w:rsidRDefault="004002B8" w:rsidP="00CC7661">
      <w:pPr>
        <w:pStyle w:val="Default"/>
        <w:rPr>
          <w:rFonts w:ascii="Arial" w:hAnsi="Arial" w:cs="Arial"/>
          <w:sz w:val="20"/>
          <w:szCs w:val="20"/>
        </w:rPr>
      </w:pPr>
    </w:p>
    <w:p w14:paraId="1E67C967" w14:textId="5B09878C" w:rsidR="004002B8" w:rsidRPr="00CC7661" w:rsidRDefault="004002B8" w:rsidP="00CC7661">
      <w:pPr>
        <w:pStyle w:val="Default"/>
        <w:rPr>
          <w:rFonts w:ascii="Arial" w:hAnsi="Arial" w:cs="Arial"/>
          <w:sz w:val="20"/>
          <w:szCs w:val="20"/>
        </w:rPr>
      </w:pPr>
      <w:r w:rsidRPr="00CC7661">
        <w:rPr>
          <w:rFonts w:ascii="Arial" w:hAnsi="Arial" w:cs="Arial"/>
          <w:sz w:val="20"/>
          <w:szCs w:val="20"/>
        </w:rPr>
        <w:t xml:space="preserve"> </w:t>
      </w:r>
      <w:r w:rsidR="003F1E47" w:rsidRPr="00CC7661">
        <w:rPr>
          <w:rFonts w:ascii="Arial" w:hAnsi="Arial" w:cs="Arial"/>
          <w:b/>
          <w:bCs/>
          <w:sz w:val="20"/>
          <w:szCs w:val="20"/>
          <w:lang w:val="en-US"/>
        </w:rPr>
        <w:t>Data subject details</w:t>
      </w:r>
      <w:r w:rsidR="009742D6" w:rsidRPr="00CC7661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6563F8" w:rsidRPr="00CC7661">
        <w:rPr>
          <w:rFonts w:ascii="Arial" w:hAnsi="Arial" w:cs="Arial"/>
          <w:b/>
          <w:bCs/>
          <w:sz w:val="20"/>
          <w:szCs w:val="20"/>
          <w:lang w:val="en-US"/>
        </w:rPr>
        <w:t>or of the person making the request (if not the data subject)</w:t>
      </w:r>
      <w:r w:rsidRPr="00CC7661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67520DC" w14:textId="4D545CC9" w:rsidR="00614D08" w:rsidRPr="00CC7661" w:rsidRDefault="004002B8" w:rsidP="00CC7661">
      <w:pPr>
        <w:pStyle w:val="Default"/>
        <w:rPr>
          <w:rFonts w:ascii="Arial" w:hAnsi="Arial" w:cs="Arial"/>
          <w:i/>
          <w:iCs/>
          <w:sz w:val="20"/>
          <w:szCs w:val="20"/>
          <w:lang w:val="en-GB"/>
        </w:rPr>
      </w:pPr>
      <w:r w:rsidRPr="00CC7661">
        <w:rPr>
          <w:rFonts w:ascii="Arial" w:hAnsi="Arial" w:cs="Arial"/>
          <w:sz w:val="20"/>
          <w:szCs w:val="20"/>
        </w:rPr>
        <w:t xml:space="preserve">* </w:t>
      </w:r>
      <w:r w:rsidR="00FA53C3" w:rsidRPr="00CC7661">
        <w:rPr>
          <w:rFonts w:ascii="Arial" w:hAnsi="Arial" w:cs="Arial"/>
          <w:i/>
          <w:iCs/>
          <w:sz w:val="20"/>
          <w:szCs w:val="20"/>
        </w:rPr>
        <w:t xml:space="preserve">Information is required in order to identify the person making a request and I order to avoid </w:t>
      </w:r>
      <w:r w:rsidR="00412508" w:rsidRPr="00CC7661">
        <w:rPr>
          <w:rFonts w:ascii="Arial" w:hAnsi="Arial" w:cs="Arial"/>
          <w:i/>
          <w:iCs/>
          <w:sz w:val="20"/>
          <w:szCs w:val="20"/>
        </w:rPr>
        <w:t>misuse</w:t>
      </w:r>
      <w:r w:rsidR="00111FD9" w:rsidRPr="00CC7661">
        <w:rPr>
          <w:rFonts w:ascii="Arial" w:hAnsi="Arial" w:cs="Arial"/>
          <w:i/>
          <w:iCs/>
          <w:sz w:val="20"/>
          <w:szCs w:val="20"/>
        </w:rPr>
        <w:t xml:space="preserve">s with personal data </w:t>
      </w:r>
      <w:r w:rsidR="007C5081" w:rsidRPr="00CC7661">
        <w:rPr>
          <w:rFonts w:ascii="Arial" w:hAnsi="Arial" w:cs="Arial"/>
          <w:i/>
          <w:iCs/>
          <w:sz w:val="20"/>
          <w:szCs w:val="20"/>
        </w:rPr>
        <w:t>if</w:t>
      </w:r>
      <w:r w:rsidR="00111FD9" w:rsidRPr="00CC7661">
        <w:rPr>
          <w:rFonts w:ascii="Arial" w:hAnsi="Arial" w:cs="Arial"/>
          <w:i/>
          <w:iCs/>
          <w:sz w:val="20"/>
          <w:szCs w:val="20"/>
        </w:rPr>
        <w:t xml:space="preserve"> requests </w:t>
      </w:r>
      <w:r w:rsidR="007C5081" w:rsidRPr="00CC7661">
        <w:rPr>
          <w:rFonts w:ascii="Arial" w:hAnsi="Arial" w:cs="Arial"/>
          <w:i/>
          <w:iCs/>
          <w:sz w:val="20"/>
          <w:szCs w:val="20"/>
        </w:rPr>
        <w:t xml:space="preserve">are </w:t>
      </w:r>
      <w:r w:rsidR="00111FD9" w:rsidRPr="00CC7661">
        <w:rPr>
          <w:rFonts w:ascii="Arial" w:hAnsi="Arial" w:cs="Arial"/>
          <w:i/>
          <w:iCs/>
          <w:sz w:val="20"/>
          <w:szCs w:val="20"/>
          <w:lang w:val="en-GB"/>
        </w:rPr>
        <w:t xml:space="preserve">submitted </w:t>
      </w:r>
      <w:r w:rsidR="007C5081" w:rsidRPr="00CC7661">
        <w:rPr>
          <w:rFonts w:ascii="Arial" w:hAnsi="Arial" w:cs="Arial"/>
          <w:i/>
          <w:iCs/>
          <w:sz w:val="20"/>
          <w:szCs w:val="20"/>
          <w:lang w:val="en-GB"/>
        </w:rPr>
        <w:t>unfairly by third parties.</w:t>
      </w:r>
    </w:p>
    <w:p w14:paraId="48561F95" w14:textId="2B067AB6" w:rsidR="004002B8" w:rsidRPr="00CC7661" w:rsidRDefault="004002B8" w:rsidP="00CC766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34"/>
      </w:tblGrid>
      <w:tr w:rsidR="004002B8" w:rsidRPr="00CC7661" w14:paraId="2AB8B3F1" w14:textId="77777777" w:rsidTr="00885661">
        <w:trPr>
          <w:trHeight w:val="454"/>
        </w:trPr>
        <w:tc>
          <w:tcPr>
            <w:tcW w:w="4531" w:type="dxa"/>
          </w:tcPr>
          <w:p w14:paraId="1DDABBF0" w14:textId="64500D30" w:rsidR="004002B8" w:rsidRPr="00CC7661" w:rsidRDefault="000C6962" w:rsidP="00CC7661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766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4002B8" w:rsidRPr="00CC766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61590" w:rsidRPr="00CC7661">
              <w:rPr>
                <w:rFonts w:ascii="Arial" w:hAnsi="Arial" w:cs="Arial"/>
                <w:sz w:val="20"/>
                <w:szCs w:val="20"/>
                <w:lang w:val="en-US"/>
              </w:rPr>
              <w:t>as it’s in ID document</w:t>
            </w:r>
            <w:r w:rsidR="004002B8" w:rsidRPr="00CC76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34" w:type="dxa"/>
          </w:tcPr>
          <w:p w14:paraId="6B68B370" w14:textId="77777777" w:rsidR="004002B8" w:rsidRPr="00CC7661" w:rsidRDefault="004002B8" w:rsidP="00CC766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B8" w:rsidRPr="00CC7661" w14:paraId="257B6334" w14:textId="77777777" w:rsidTr="00885661">
        <w:trPr>
          <w:trHeight w:val="593"/>
        </w:trPr>
        <w:tc>
          <w:tcPr>
            <w:tcW w:w="4531" w:type="dxa"/>
          </w:tcPr>
          <w:p w14:paraId="0ADBFFE4" w14:textId="6A270905" w:rsidR="004002B8" w:rsidRPr="00CC7661" w:rsidRDefault="00B30201" w:rsidP="00CC7661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661">
              <w:rPr>
                <w:rFonts w:ascii="Arial" w:hAnsi="Arial" w:cs="Arial"/>
                <w:sz w:val="20"/>
                <w:szCs w:val="20"/>
                <w:lang w:val="en-US"/>
              </w:rPr>
              <w:t xml:space="preserve">Personal Identity Number </w:t>
            </w:r>
            <w:r w:rsidR="00306CDB" w:rsidRPr="00CC766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9C75B5" w:rsidRPr="00CC7661">
              <w:rPr>
                <w:rFonts w:ascii="Arial" w:hAnsi="Arial" w:cs="Arial"/>
                <w:sz w:val="20"/>
                <w:szCs w:val="20"/>
                <w:lang w:val="en-US"/>
              </w:rPr>
              <w:t>Date of birth for foreign citizens</w:t>
            </w:r>
          </w:p>
        </w:tc>
        <w:tc>
          <w:tcPr>
            <w:tcW w:w="5634" w:type="dxa"/>
          </w:tcPr>
          <w:p w14:paraId="34F4916A" w14:textId="77777777" w:rsidR="004002B8" w:rsidRPr="00CC7661" w:rsidRDefault="004002B8" w:rsidP="00CC766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2B8" w:rsidRPr="00CC7661" w14:paraId="6DCD21B6" w14:textId="77777777" w:rsidTr="00885661">
        <w:trPr>
          <w:trHeight w:val="454"/>
        </w:trPr>
        <w:tc>
          <w:tcPr>
            <w:tcW w:w="4531" w:type="dxa"/>
          </w:tcPr>
          <w:p w14:paraId="0999979D" w14:textId="33530FD0" w:rsidR="004002B8" w:rsidRPr="00CC7661" w:rsidRDefault="00EF329F" w:rsidP="00CC7661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661">
              <w:rPr>
                <w:rFonts w:ascii="Arial" w:hAnsi="Arial" w:cs="Arial"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5634" w:type="dxa"/>
          </w:tcPr>
          <w:p w14:paraId="645A0DB7" w14:textId="77777777" w:rsidR="004002B8" w:rsidRPr="00CC7661" w:rsidRDefault="004002B8" w:rsidP="00CC766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CDB" w:rsidRPr="00CC7661" w14:paraId="53D10D71" w14:textId="77777777" w:rsidTr="00885661">
        <w:trPr>
          <w:trHeight w:val="454"/>
        </w:trPr>
        <w:tc>
          <w:tcPr>
            <w:tcW w:w="4531" w:type="dxa"/>
          </w:tcPr>
          <w:p w14:paraId="1415515C" w14:textId="2B73CB68" w:rsidR="00306CDB" w:rsidRPr="00CC7661" w:rsidRDefault="00EF329F" w:rsidP="00CC7661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661">
              <w:rPr>
                <w:rFonts w:ascii="Arial" w:hAnsi="Arial" w:cs="Arial"/>
                <w:sz w:val="20"/>
                <w:szCs w:val="20"/>
                <w:lang w:val="en-US"/>
              </w:rPr>
              <w:t>Current address</w:t>
            </w:r>
          </w:p>
        </w:tc>
        <w:tc>
          <w:tcPr>
            <w:tcW w:w="5634" w:type="dxa"/>
          </w:tcPr>
          <w:p w14:paraId="10DEF105" w14:textId="77777777" w:rsidR="00306CDB" w:rsidRPr="00CC7661" w:rsidRDefault="00306CDB" w:rsidP="00CC766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CDB" w:rsidRPr="00CC7661" w14:paraId="1C9B6015" w14:textId="77777777" w:rsidTr="00885661">
        <w:trPr>
          <w:trHeight w:val="454"/>
        </w:trPr>
        <w:tc>
          <w:tcPr>
            <w:tcW w:w="4531" w:type="dxa"/>
          </w:tcPr>
          <w:p w14:paraId="776600D1" w14:textId="1715FAB9" w:rsidR="00306CDB" w:rsidRPr="00CC7661" w:rsidRDefault="00580167" w:rsidP="00CC7661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766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CC7661">
              <w:rPr>
                <w:rFonts w:ascii="Arial" w:hAnsi="Arial" w:cs="Arial"/>
                <w:sz w:val="20"/>
                <w:szCs w:val="20"/>
              </w:rPr>
              <w:t>-</w:t>
            </w:r>
            <w:r w:rsidRPr="00CC766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CC7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CDB" w:rsidRPr="00CC7661">
              <w:rPr>
                <w:rFonts w:ascii="Arial" w:hAnsi="Arial" w:cs="Arial"/>
                <w:sz w:val="20"/>
                <w:szCs w:val="20"/>
              </w:rPr>
              <w:t>(</w:t>
            </w:r>
            <w:r w:rsidR="002663F4" w:rsidRPr="00CC7661">
              <w:rPr>
                <w:rFonts w:ascii="Arial" w:hAnsi="Arial" w:cs="Arial"/>
                <w:sz w:val="20"/>
                <w:szCs w:val="20"/>
                <w:lang w:val="en-US"/>
              </w:rPr>
              <w:t>if</w:t>
            </w:r>
            <w:r w:rsidR="00031A21" w:rsidRPr="00CC7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A21" w:rsidRPr="00CC7661">
              <w:rPr>
                <w:rFonts w:ascii="Arial" w:hAnsi="Arial" w:cs="Arial"/>
                <w:sz w:val="20"/>
                <w:szCs w:val="20"/>
                <w:lang w:val="en-US"/>
              </w:rPr>
              <w:t>answer</w:t>
            </w:r>
            <w:r w:rsidR="00031A21" w:rsidRPr="00CC7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A21" w:rsidRPr="00CC7661">
              <w:rPr>
                <w:rFonts w:ascii="Arial" w:hAnsi="Arial" w:cs="Arial"/>
                <w:sz w:val="20"/>
                <w:szCs w:val="20"/>
                <w:lang w:val="en-US"/>
              </w:rPr>
              <w:t>request</w:t>
            </w:r>
            <w:r w:rsidR="00031A21" w:rsidRPr="00CC7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1A21" w:rsidRPr="00CC7661">
              <w:rPr>
                <w:rFonts w:ascii="Arial" w:hAnsi="Arial" w:cs="Arial"/>
                <w:sz w:val="20"/>
                <w:szCs w:val="20"/>
                <w:lang w:val="en-US"/>
              </w:rPr>
              <w:t>required via e-mail</w:t>
            </w:r>
            <w:r w:rsidR="00306CDB" w:rsidRPr="00CC76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34" w:type="dxa"/>
          </w:tcPr>
          <w:p w14:paraId="1F3A59FF" w14:textId="77777777" w:rsidR="00306CDB" w:rsidRPr="00CC7661" w:rsidRDefault="00306CDB" w:rsidP="00CC766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E5AF4" w14:textId="77777777" w:rsidR="004002B8" w:rsidRPr="00CC7661" w:rsidRDefault="004002B8" w:rsidP="00CC7661">
      <w:pPr>
        <w:pStyle w:val="Default"/>
        <w:rPr>
          <w:rFonts w:ascii="Arial" w:hAnsi="Arial" w:cs="Arial"/>
          <w:sz w:val="20"/>
          <w:szCs w:val="20"/>
        </w:rPr>
      </w:pPr>
    </w:p>
    <w:p w14:paraId="082CF586" w14:textId="72F89BA7" w:rsidR="001F111F" w:rsidRPr="00CC7661" w:rsidRDefault="001B3B24" w:rsidP="00CC7661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CC7661">
        <w:rPr>
          <w:rFonts w:ascii="Arial" w:eastAsia="MS Mincho" w:hAnsi="Arial" w:cs="Arial"/>
          <w:b/>
          <w:color w:val="000000"/>
          <w:sz w:val="20"/>
          <w:szCs w:val="20"/>
          <w:lang w:val="en-US"/>
        </w:rPr>
        <w:t>Request</w:t>
      </w:r>
      <w:r w:rsidRPr="00CC7661">
        <w:rPr>
          <w:rFonts w:ascii="Arial" w:eastAsia="MS Mincho" w:hAnsi="Arial" w:cs="Arial"/>
          <w:b/>
          <w:color w:val="000000"/>
          <w:sz w:val="20"/>
          <w:szCs w:val="20"/>
        </w:rPr>
        <w:t xml:space="preserve"> </w:t>
      </w:r>
      <w:r w:rsidRPr="00CC7661">
        <w:rPr>
          <w:rFonts w:ascii="Arial" w:eastAsia="MS Mincho" w:hAnsi="Arial" w:cs="Arial"/>
          <w:b/>
          <w:color w:val="000000"/>
          <w:sz w:val="20"/>
          <w:szCs w:val="20"/>
          <w:lang w:val="en-US"/>
        </w:rPr>
        <w:t>is</w:t>
      </w:r>
      <w:r w:rsidRPr="00CC7661">
        <w:rPr>
          <w:rFonts w:ascii="Arial" w:eastAsia="MS Mincho" w:hAnsi="Arial" w:cs="Arial"/>
          <w:b/>
          <w:color w:val="000000"/>
          <w:sz w:val="20"/>
          <w:szCs w:val="20"/>
        </w:rPr>
        <w:t xml:space="preserve"> </w:t>
      </w:r>
      <w:r w:rsidRPr="00CC7661">
        <w:rPr>
          <w:rFonts w:ascii="Arial" w:eastAsia="MS Mincho" w:hAnsi="Arial" w:cs="Arial"/>
          <w:b/>
          <w:color w:val="000000"/>
          <w:sz w:val="20"/>
          <w:szCs w:val="20"/>
          <w:lang w:val="en-US"/>
        </w:rPr>
        <w:t>submitted</w:t>
      </w:r>
      <w:r w:rsidR="00275A7C" w:rsidRPr="00CC7661">
        <w:rPr>
          <w:rFonts w:ascii="Arial" w:eastAsia="MS Mincho" w:hAnsi="Arial" w:cs="Arial"/>
          <w:b/>
          <w:color w:val="000000"/>
          <w:sz w:val="20"/>
          <w:szCs w:val="20"/>
        </w:rPr>
        <w:t xml:space="preserve">:  </w:t>
      </w:r>
      <w:r w:rsidR="00F92792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F92792" w:rsidRPr="00CC7661">
        <w:rPr>
          <w:rFonts w:ascii="Arial" w:eastAsia="MS Mincho" w:hAnsi="Arial" w:cs="Arial"/>
          <w:color w:val="000000"/>
          <w:sz w:val="20"/>
          <w:szCs w:val="20"/>
        </w:rPr>
        <w:tab/>
        <w:t xml:space="preserve">     </w:t>
      </w:r>
      <w:r w:rsidR="00271D31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personally</w:t>
      </w:r>
      <w:r w:rsidR="00F92792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12361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A4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75A7C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275A7C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F92792" w:rsidRPr="00CC7661">
        <w:rPr>
          <w:rFonts w:ascii="Arial" w:eastAsia="MS Mincho" w:hAnsi="Arial" w:cs="Arial"/>
          <w:color w:val="000000"/>
          <w:sz w:val="20"/>
          <w:szCs w:val="20"/>
        </w:rPr>
        <w:tab/>
        <w:t xml:space="preserve">        </w:t>
      </w:r>
      <w:r w:rsidR="00271D31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by representative</w:t>
      </w:r>
      <w:r w:rsidR="00F92792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8104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792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F92792"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  <w:t xml:space="preserve"> (</w:t>
      </w:r>
      <w:r w:rsidR="00156BF6"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  <w:lang w:val="en-US"/>
        </w:rPr>
        <w:t>please put a cross in the box corresponding)</w:t>
      </w:r>
    </w:p>
    <w:p w14:paraId="3FD3C389" w14:textId="0AFD1298" w:rsidR="001F111F" w:rsidRPr="00CC7661" w:rsidRDefault="001F111F" w:rsidP="00CC7661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CC7661">
        <w:rPr>
          <w:rFonts w:ascii="Arial" w:hAnsi="Arial" w:cs="Arial"/>
          <w:i/>
          <w:iCs/>
          <w:sz w:val="20"/>
          <w:szCs w:val="20"/>
        </w:rPr>
        <w:t xml:space="preserve"> *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If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request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is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submitted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by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representative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 (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e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>.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g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>.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parent</w:t>
      </w:r>
      <w:r w:rsidR="00AC6833" w:rsidRPr="00CC7661">
        <w:rPr>
          <w:rFonts w:ascii="Arial" w:hAnsi="Arial" w:cs="Arial"/>
          <w:i/>
          <w:iCs/>
          <w:sz w:val="20"/>
          <w:szCs w:val="20"/>
        </w:rPr>
        <w:t xml:space="preserve">, </w:t>
      </w:r>
      <w:r w:rsidR="00AC6833" w:rsidRPr="00CC7661">
        <w:rPr>
          <w:rFonts w:ascii="Arial" w:hAnsi="Arial" w:cs="Arial"/>
          <w:i/>
          <w:iCs/>
          <w:sz w:val="20"/>
          <w:szCs w:val="20"/>
          <w:lang w:val="en-US"/>
        </w:rPr>
        <w:t>guardian</w:t>
      </w:r>
      <w:r w:rsidR="008C5E9A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8C5E9A" w:rsidRPr="00CC7661">
        <w:rPr>
          <w:rFonts w:ascii="Arial" w:hAnsi="Arial" w:cs="Arial"/>
          <w:i/>
          <w:iCs/>
          <w:sz w:val="20"/>
          <w:szCs w:val="20"/>
          <w:lang w:val="en-US"/>
        </w:rPr>
        <w:t>or</w:t>
      </w:r>
      <w:r w:rsidR="008C5E9A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authorized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representative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),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he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>/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her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should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provide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11C72" w:rsidRPr="00CC7661">
        <w:rPr>
          <w:rFonts w:ascii="Arial" w:hAnsi="Arial" w:cs="Arial"/>
          <w:i/>
          <w:iCs/>
          <w:sz w:val="20"/>
          <w:szCs w:val="20"/>
          <w:lang w:val="en-US"/>
        </w:rPr>
        <w:t>document</w:t>
      </w:r>
      <w:r w:rsidR="00011C72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E0C79" w:rsidRPr="00CC7661">
        <w:rPr>
          <w:rFonts w:ascii="Arial" w:hAnsi="Arial" w:cs="Arial"/>
          <w:i/>
          <w:iCs/>
          <w:sz w:val="20"/>
          <w:szCs w:val="20"/>
          <w:lang w:val="en-US"/>
        </w:rPr>
        <w:t>certifying</w:t>
      </w:r>
      <w:r w:rsidR="000E0C79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0E0C79" w:rsidRPr="00CC7661">
        <w:rPr>
          <w:rFonts w:ascii="Arial" w:hAnsi="Arial" w:cs="Arial"/>
          <w:i/>
          <w:iCs/>
          <w:sz w:val="20"/>
          <w:szCs w:val="20"/>
          <w:lang w:val="en-US"/>
        </w:rPr>
        <w:t>powers</w:t>
      </w:r>
      <w:r w:rsidR="000E0C79" w:rsidRPr="00CC7661">
        <w:rPr>
          <w:rFonts w:ascii="Arial" w:hAnsi="Arial" w:cs="Arial"/>
          <w:i/>
          <w:iCs/>
          <w:sz w:val="20"/>
          <w:szCs w:val="20"/>
        </w:rPr>
        <w:t>.</w:t>
      </w:r>
      <w:r w:rsidR="00173485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C766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841F542" w14:textId="77777777" w:rsidR="008B03A4" w:rsidRPr="00CC7661" w:rsidRDefault="008B03A4" w:rsidP="00CC7661">
      <w:pPr>
        <w:pStyle w:val="Default"/>
        <w:rPr>
          <w:sz w:val="20"/>
          <w:szCs w:val="20"/>
        </w:rPr>
      </w:pPr>
    </w:p>
    <w:p w14:paraId="668C7448" w14:textId="189CB4F2" w:rsidR="008B03A4" w:rsidRPr="00CC7661" w:rsidRDefault="008B03A4" w:rsidP="00CC766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CC7661">
        <w:rPr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Request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is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submitted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to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exercise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the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following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subject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10491"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rights</w:t>
      </w:r>
      <w:r w:rsidR="00143646" w:rsidRPr="00CC766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631F866" w14:textId="7115F61A" w:rsidR="008B03A4" w:rsidRPr="00CC7661" w:rsidRDefault="00143646" w:rsidP="00400B0B">
      <w:pPr>
        <w:spacing w:after="0" w:line="240" w:lineRule="auto"/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</w:pPr>
      <w:r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  <w:t>(</w:t>
      </w:r>
      <w:r w:rsidR="009B2942"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  <w:lang w:val="en-US"/>
        </w:rPr>
        <w:t>please put a cross in the box corresponding</w:t>
      </w:r>
      <w:r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  <w:t>)</w:t>
      </w:r>
    </w:p>
    <w:p w14:paraId="7C536930" w14:textId="665AABE8" w:rsidR="006A4AFA" w:rsidRPr="00CC7661" w:rsidRDefault="009C7AEF" w:rsidP="00400B0B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05145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B0B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B03A4" w:rsidRPr="00CC7661">
        <w:rPr>
          <w:rFonts w:ascii="Arial" w:eastAsia="MS Mincho" w:hAnsi="Arial" w:cs="Arial"/>
          <w:color w:val="000000"/>
          <w:sz w:val="20"/>
          <w:szCs w:val="20"/>
        </w:rPr>
        <w:t xml:space="preserve">  </w:t>
      </w:r>
      <w:r w:rsidR="008B03A4" w:rsidRPr="00CC7661">
        <w:rPr>
          <w:sz w:val="20"/>
          <w:szCs w:val="20"/>
        </w:rPr>
        <w:t xml:space="preserve"> </w:t>
      </w:r>
      <w:r w:rsidR="008B03A4" w:rsidRPr="00CC7661">
        <w:rPr>
          <w:sz w:val="20"/>
          <w:szCs w:val="20"/>
        </w:rPr>
        <w:tab/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right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to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request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information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about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the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personal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303555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data</w:t>
      </w:r>
      <w:r w:rsidR="00B52487" w:rsidRPr="00CC7661">
        <w:rPr>
          <w:noProof/>
          <w:sz w:val="20"/>
          <w:szCs w:val="20"/>
        </w:rPr>
        <w:t xml:space="preserve">, </w:t>
      </w:r>
      <w:r w:rsidR="00B52487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purposes and legal grounds for processing</w:t>
      </w:r>
      <w:r w:rsidR="00123638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and </w:t>
      </w:r>
      <w:r w:rsidR="00553536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provisioning</w:t>
      </w:r>
      <w:r w:rsidR="00B52487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 xml:space="preserve"> </w:t>
      </w:r>
      <w:r w:rsidR="00123638"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to third parties;</w:t>
      </w:r>
    </w:p>
    <w:p w14:paraId="6AE89843" w14:textId="77777777" w:rsidR="002E760B" w:rsidRPr="00CC7661" w:rsidRDefault="002E760B" w:rsidP="00400B0B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</w:p>
    <w:p w14:paraId="7240D20A" w14:textId="0A73E9BF" w:rsidR="00BF2B15" w:rsidRPr="00CC7661" w:rsidRDefault="009C7AEF" w:rsidP="00400B0B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6109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AFA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A4AFA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99229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right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to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rectification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of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processed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data</w:t>
      </w:r>
      <w:r w:rsidR="00992299" w:rsidRPr="00CC7661">
        <w:rPr>
          <w:rFonts w:ascii="Arial" w:eastAsia="MS Mincho" w:hAnsi="Arial" w:cs="Arial"/>
          <w:color w:val="000000"/>
          <w:sz w:val="20"/>
          <w:szCs w:val="20"/>
        </w:rPr>
        <w:t>;</w:t>
      </w:r>
    </w:p>
    <w:p w14:paraId="68328DCD" w14:textId="6D07E560" w:rsidR="006A4AFA" w:rsidRPr="00CC7661" w:rsidRDefault="006A4AFA" w:rsidP="00400B0B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r w:rsidRPr="00CC7661">
        <w:rPr>
          <w:rFonts w:ascii="Arial" w:eastAsia="MS Mincho" w:hAnsi="Arial" w:cs="Arial"/>
          <w:color w:val="000000"/>
          <w:sz w:val="20"/>
          <w:szCs w:val="20"/>
        </w:rPr>
        <w:tab/>
      </w:r>
    </w:p>
    <w:p w14:paraId="62F794D3" w14:textId="727D8189" w:rsidR="006A4AFA" w:rsidRPr="00CC7661" w:rsidRDefault="009C7AEF" w:rsidP="00400B0B">
      <w:pPr>
        <w:pStyle w:val="NormalWeb"/>
        <w:spacing w:before="0" w:beforeAutospacing="0" w:after="0" w:afterAutospacing="0"/>
        <w:rPr>
          <w:rFonts w:ascii="Arial" w:eastAsia="MS Mincho" w:hAnsi="Arial" w:cs="Arial"/>
          <w:color w:val="000000"/>
          <w:sz w:val="20"/>
          <w:szCs w:val="20"/>
          <w:lang w:eastAsia="en-US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201537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AFA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A4AFA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553536" w:rsidRPr="00CC7661">
        <w:rPr>
          <w:rFonts w:ascii="Arial" w:eastAsia="MS Mincho" w:hAnsi="Arial" w:cs="Arial"/>
          <w:color w:val="000000"/>
          <w:sz w:val="20"/>
          <w:szCs w:val="20"/>
          <w:lang w:val="en-GB" w:eastAsia="en-US"/>
        </w:rPr>
        <w:t>Right to erasure (Right</w:t>
      </w:r>
      <w:r w:rsidR="00553536" w:rsidRPr="00CC7661">
        <w:rPr>
          <w:rFonts w:ascii="Arial" w:eastAsia="MS Mincho" w:hAnsi="Arial" w:cs="Arial"/>
          <w:color w:val="000000"/>
          <w:sz w:val="20"/>
          <w:szCs w:val="20"/>
          <w:lang w:eastAsia="en-US"/>
        </w:rPr>
        <w:t xml:space="preserve"> to be forgotten)</w:t>
      </w:r>
      <w:r w:rsidR="006A4AFA" w:rsidRPr="00CC7661">
        <w:rPr>
          <w:rFonts w:ascii="Arial" w:eastAsia="MS Mincho" w:hAnsi="Arial" w:cs="Arial"/>
          <w:color w:val="000000"/>
          <w:sz w:val="20"/>
          <w:szCs w:val="20"/>
        </w:rPr>
        <w:t>;</w:t>
      </w:r>
    </w:p>
    <w:p w14:paraId="05F36963" w14:textId="65E48222" w:rsidR="006A4AFA" w:rsidRPr="00CC7661" w:rsidRDefault="006A4AFA" w:rsidP="00400B0B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CC7661">
        <w:rPr>
          <w:rFonts w:ascii="Arial" w:hAnsi="Arial" w:cs="Arial"/>
          <w:i/>
          <w:iCs/>
          <w:sz w:val="20"/>
          <w:szCs w:val="20"/>
        </w:rPr>
        <w:t xml:space="preserve">*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In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case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of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legal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grounds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or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legitimate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553536" w:rsidRPr="00CC7661">
        <w:rPr>
          <w:rFonts w:ascii="Arial" w:hAnsi="Arial" w:cs="Arial"/>
          <w:i/>
          <w:iCs/>
          <w:sz w:val="20"/>
          <w:szCs w:val="20"/>
          <w:lang w:val="en-US"/>
        </w:rPr>
        <w:t>interest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for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data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processing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,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erasure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will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not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be</w:t>
      </w:r>
      <w:r w:rsidR="0015104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  <w:r w:rsidR="00151046" w:rsidRPr="00CC7661">
        <w:rPr>
          <w:rFonts w:ascii="Arial" w:hAnsi="Arial" w:cs="Arial"/>
          <w:i/>
          <w:iCs/>
          <w:sz w:val="20"/>
          <w:szCs w:val="20"/>
          <w:lang w:val="en-US"/>
        </w:rPr>
        <w:t>possible.</w:t>
      </w:r>
      <w:r w:rsidR="00553536" w:rsidRPr="00CC766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F9474D5" w14:textId="77777777" w:rsidR="006A4AFA" w:rsidRPr="00CC7661" w:rsidRDefault="006A4AFA" w:rsidP="00400B0B">
      <w:pPr>
        <w:pStyle w:val="Default"/>
        <w:rPr>
          <w:sz w:val="20"/>
          <w:szCs w:val="20"/>
        </w:rPr>
      </w:pPr>
    </w:p>
    <w:p w14:paraId="5A7D720D" w14:textId="408ADAF5" w:rsidR="00E05B9C" w:rsidRPr="00CC7661" w:rsidRDefault="009C7AEF" w:rsidP="00400B0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  <w:lang w:eastAsia="en-US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29521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AFA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6A4AFA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940745" w:rsidRPr="00CC7661">
        <w:rPr>
          <w:rFonts w:ascii="Arial" w:eastAsia="MS Mincho" w:hAnsi="Arial" w:cs="Arial"/>
          <w:sz w:val="20"/>
          <w:szCs w:val="20"/>
          <w:lang w:val="en-GB" w:eastAsia="en-US"/>
        </w:rPr>
        <w:t>Right to restriction/</w:t>
      </w:r>
      <w:r w:rsidR="00940745" w:rsidRPr="00CC7661">
        <w:rPr>
          <w:rFonts w:ascii="Arial" w:eastAsia="MS Mincho" w:hAnsi="Arial" w:cs="Arial"/>
          <w:sz w:val="20"/>
          <w:szCs w:val="20"/>
          <w:lang w:val="en-US" w:eastAsia="en-US"/>
        </w:rPr>
        <w:t>suspension of processed data;</w:t>
      </w:r>
    </w:p>
    <w:p w14:paraId="22D63353" w14:textId="77777777" w:rsidR="00E05B9C" w:rsidRPr="00CC7661" w:rsidRDefault="00E05B9C" w:rsidP="00400B0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1EE3CAAD" w14:textId="43013F84" w:rsidR="00E05B9C" w:rsidRPr="00CC7661" w:rsidRDefault="009C7AEF" w:rsidP="00400B0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20407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B9C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E05B9C" w:rsidRPr="00CC7661">
        <w:rPr>
          <w:rFonts w:ascii="Arial" w:eastAsia="MS Mincho" w:hAnsi="Arial" w:cs="Arial"/>
          <w:sz w:val="20"/>
          <w:szCs w:val="20"/>
        </w:rPr>
        <w:t xml:space="preserve"> </w:t>
      </w:r>
      <w:r w:rsidR="00E05B9C" w:rsidRPr="00CC7661">
        <w:rPr>
          <w:rFonts w:ascii="Arial" w:eastAsia="MS Mincho" w:hAnsi="Arial" w:cs="Arial"/>
          <w:sz w:val="20"/>
          <w:szCs w:val="20"/>
        </w:rPr>
        <w:tab/>
      </w:r>
      <w:r w:rsidR="00940745" w:rsidRPr="00CC7661">
        <w:rPr>
          <w:rFonts w:ascii="Arial" w:eastAsia="MS Mincho" w:hAnsi="Arial" w:cs="Arial"/>
          <w:sz w:val="20"/>
          <w:szCs w:val="20"/>
          <w:lang w:val="en-GB"/>
        </w:rPr>
        <w:t>Right to portability</w:t>
      </w:r>
      <w:r w:rsidR="00940745" w:rsidRPr="00CC7661">
        <w:rPr>
          <w:rFonts w:ascii="Times New Roman" w:eastAsia="Times New Roman" w:hAnsi="Times New Roman" w:cs="Times New Roman"/>
          <w:b/>
          <w:bCs/>
          <w:iCs/>
          <w:noProof/>
          <w:sz w:val="20"/>
          <w:szCs w:val="20"/>
          <w:lang w:val="en-US" w:eastAsia="bg-BG"/>
        </w:rPr>
        <w:t xml:space="preserve"> </w:t>
      </w:r>
      <w:r w:rsidR="00940745" w:rsidRPr="00CC7661">
        <w:rPr>
          <w:rFonts w:ascii="Arial" w:eastAsia="MS Mincho" w:hAnsi="Arial" w:cs="Arial"/>
          <w:sz w:val="20"/>
          <w:szCs w:val="20"/>
        </w:rPr>
        <w:t>of personala data;</w:t>
      </w:r>
    </w:p>
    <w:p w14:paraId="42473F91" w14:textId="349B6DB3" w:rsidR="00877CA1" w:rsidRPr="00CC7661" w:rsidRDefault="00877CA1" w:rsidP="00400B0B">
      <w:pPr>
        <w:pStyle w:val="Default"/>
        <w:tabs>
          <w:tab w:val="left" w:pos="1860"/>
        </w:tabs>
        <w:rPr>
          <w:sz w:val="20"/>
          <w:szCs w:val="20"/>
        </w:rPr>
      </w:pPr>
    </w:p>
    <w:p w14:paraId="1568EAA0" w14:textId="26352C5E" w:rsidR="00877CA1" w:rsidRPr="00CC7661" w:rsidRDefault="009C7AEF" w:rsidP="00400B0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120822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0B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77CA1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A917A8" w:rsidRPr="00CC7661">
        <w:rPr>
          <w:rFonts w:ascii="Arial" w:eastAsia="MS Mincho" w:hAnsi="Arial" w:cs="Arial"/>
          <w:sz w:val="20"/>
          <w:szCs w:val="20"/>
          <w:lang w:val="en-GB"/>
        </w:rPr>
        <w:t>Right to object to data processing</w:t>
      </w:r>
      <w:r w:rsidR="00877CA1" w:rsidRPr="00CC7661">
        <w:rPr>
          <w:rFonts w:ascii="Arial" w:eastAsia="MS Mincho" w:hAnsi="Arial" w:cs="Arial"/>
          <w:sz w:val="20"/>
          <w:szCs w:val="20"/>
          <w:lang w:val="en-GB"/>
        </w:rPr>
        <w:t>;</w:t>
      </w:r>
    </w:p>
    <w:p w14:paraId="0C03DE8C" w14:textId="77777777" w:rsidR="002E760B" w:rsidRPr="00CC7661" w:rsidRDefault="002E760B" w:rsidP="00400B0B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472ECB9D" w14:textId="5603A065" w:rsidR="00877CA1" w:rsidRPr="00CC7661" w:rsidRDefault="009C7AEF" w:rsidP="00400B0B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  <w:lang w:val="en-US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90379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CA1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877CA1" w:rsidRPr="00CC7661">
        <w:rPr>
          <w:rFonts w:ascii="Arial" w:eastAsia="MS Mincho" w:hAnsi="Arial" w:cs="Arial"/>
          <w:color w:val="000000"/>
          <w:sz w:val="20"/>
          <w:szCs w:val="20"/>
        </w:rPr>
        <w:tab/>
      </w:r>
      <w:r w:rsidR="00793E72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Other reason</w:t>
      </w:r>
      <w:r w:rsidR="00877CA1" w:rsidRPr="00CC7661">
        <w:rPr>
          <w:rFonts w:ascii="Arial" w:eastAsia="MS Mincho" w:hAnsi="Arial" w:cs="Arial"/>
          <w:color w:val="000000"/>
          <w:sz w:val="20"/>
          <w:szCs w:val="20"/>
        </w:rPr>
        <w:t xml:space="preserve"> (</w:t>
      </w:r>
      <w:r w:rsidR="00793E72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please</w:t>
      </w:r>
      <w:r w:rsidR="00877CA1" w:rsidRPr="00CC7661">
        <w:rPr>
          <w:rFonts w:ascii="Arial" w:eastAsia="MS Mincho" w:hAnsi="Arial" w:cs="Arial"/>
          <w:color w:val="000000"/>
          <w:sz w:val="20"/>
          <w:szCs w:val="20"/>
        </w:rPr>
        <w:t>,</w:t>
      </w:r>
      <w:r w:rsidR="00793E72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 xml:space="preserve"> describe</w:t>
      </w:r>
      <w:r w:rsidR="00877CA1" w:rsidRPr="00CC7661">
        <w:rPr>
          <w:rFonts w:ascii="Arial" w:eastAsia="MS Mincho" w:hAnsi="Arial" w:cs="Arial"/>
          <w:color w:val="000000"/>
          <w:sz w:val="20"/>
          <w:szCs w:val="20"/>
        </w:rPr>
        <w:t>)</w:t>
      </w:r>
      <w:r w:rsidR="00C735A6">
        <w:rPr>
          <w:rFonts w:ascii="Arial" w:eastAsia="MS Mincho" w:hAnsi="Arial" w:cs="Arial"/>
          <w:color w:val="000000"/>
          <w:sz w:val="20"/>
          <w:szCs w:val="20"/>
          <w:lang w:val="en-US"/>
        </w:rPr>
        <w:t xml:space="preserve"> </w:t>
      </w:r>
      <w:r w:rsidR="00351689" w:rsidRPr="00CC7661">
        <w:rPr>
          <w:rFonts w:ascii="Arial" w:eastAsia="MS Mincho" w:hAnsi="Arial" w:cs="Arial"/>
          <w:color w:val="000000"/>
          <w:sz w:val="20"/>
          <w:szCs w:val="20"/>
        </w:rPr>
        <w:t>…………………………………………………</w:t>
      </w:r>
      <w:proofErr w:type="gramStart"/>
      <w:r w:rsidR="00793E72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proofErr w:type="gramEnd"/>
      <w:r w:rsidR="00C735A6" w:rsidRPr="00CC7661">
        <w:rPr>
          <w:rFonts w:ascii="Arial" w:eastAsia="MS Mincho" w:hAnsi="Arial" w:cs="Arial"/>
          <w:color w:val="000000"/>
          <w:sz w:val="20"/>
          <w:szCs w:val="20"/>
        </w:rPr>
        <w:t>…………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</w:rPr>
        <w:t>…………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r w:rsidR="003E0DC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</w:p>
    <w:p w14:paraId="7D7C28DF" w14:textId="642D2BE4" w:rsidR="00351689" w:rsidRPr="00CC7661" w:rsidRDefault="00351689" w:rsidP="00400B0B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r w:rsidRPr="00CC7661">
        <w:rPr>
          <w:rFonts w:ascii="Arial" w:eastAsia="MS Mincho" w:hAnsi="Arial" w:cs="Arial"/>
          <w:color w:val="000000"/>
          <w:sz w:val="20"/>
          <w:szCs w:val="20"/>
        </w:rPr>
        <w:tab/>
        <w:t>…………………………………………………………………………………………...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</w:rPr>
        <w:t>…………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</w:rPr>
        <w:t>…………</w:t>
      </w:r>
      <w:r w:rsidR="00C735A6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r w:rsidR="003E0DC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</w:p>
    <w:p w14:paraId="74D06D60" w14:textId="30ACAA29" w:rsidR="008B03A4" w:rsidRPr="00CC7661" w:rsidRDefault="008B03A4" w:rsidP="00CC766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3F319A" w14:textId="240C84F3" w:rsidR="001113FF" w:rsidRPr="00CC7661" w:rsidRDefault="0049117E" w:rsidP="00CC7661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C76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What </w:t>
      </w:r>
      <w:r w:rsidR="00CD25D7" w:rsidRPr="00CC76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requirements or activities of data processing</w:t>
      </w:r>
      <w:r w:rsidRPr="00CC76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does this refer to, please give as much information as possible</w:t>
      </w:r>
      <w:r w:rsidR="00664CB9" w:rsidRPr="00CC766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</w:p>
    <w:p w14:paraId="69960F0B" w14:textId="7A7D6A93" w:rsidR="00664CB9" w:rsidRPr="00CC7661" w:rsidRDefault="00664CB9" w:rsidP="00CC7661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CC7661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D8703" w14:textId="388EA1A6" w:rsidR="008B03A4" w:rsidRPr="00CC7661" w:rsidRDefault="00CD25D7" w:rsidP="00CC7661">
      <w:pPr>
        <w:spacing w:after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CC766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Answer of request should be returned: </w:t>
      </w:r>
    </w:p>
    <w:p w14:paraId="52DC2E27" w14:textId="63E367A1" w:rsidR="00F03A68" w:rsidRPr="00CC7661" w:rsidRDefault="00F03A68" w:rsidP="00CC7661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  <w:t>(</w:t>
      </w:r>
      <w:r w:rsidRPr="00CC7661">
        <w:rPr>
          <w:rFonts w:ascii="Arial" w:eastAsia="MS Mincho" w:hAnsi="Arial" w:cs="Arial"/>
          <w:i/>
          <w:color w:val="000000"/>
          <w:sz w:val="20"/>
          <w:szCs w:val="20"/>
          <w:vertAlign w:val="superscript"/>
          <w:lang w:val="en-US"/>
        </w:rPr>
        <w:t>please put a cross in the box corresponding)</w:t>
      </w:r>
    </w:p>
    <w:p w14:paraId="5778837C" w14:textId="3904F164" w:rsidR="002E760B" w:rsidRPr="00CC7661" w:rsidRDefault="009C7AEF" w:rsidP="00CC7661">
      <w:pPr>
        <w:spacing w:after="0"/>
        <w:rPr>
          <w:rFonts w:ascii="Arial" w:eastAsia="MS Mincho" w:hAnsi="Arial" w:cs="Arial"/>
          <w:sz w:val="20"/>
          <w:szCs w:val="20"/>
          <w:lang w:val="en-US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21256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0B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E760B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in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controller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</w:rPr>
        <w:t>’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s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CD25D7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office</w:t>
      </w:r>
      <w:r w:rsidR="00CD25D7" w:rsidRPr="00CC7661">
        <w:rPr>
          <w:rFonts w:ascii="Arial" w:eastAsia="MS Mincho" w:hAnsi="Arial" w:cs="Arial"/>
          <w:sz w:val="20"/>
          <w:szCs w:val="20"/>
        </w:rPr>
        <w:t xml:space="preserve"> </w:t>
      </w:r>
      <w:r w:rsidR="002E760B" w:rsidRPr="00CC7661">
        <w:rPr>
          <w:rFonts w:ascii="Arial" w:eastAsia="MS Mincho" w:hAnsi="Arial" w:cs="Arial"/>
          <w:sz w:val="20"/>
          <w:szCs w:val="20"/>
        </w:rPr>
        <w:t>…………………………………………………</w:t>
      </w:r>
      <w:r w:rsidR="00CD25D7" w:rsidRPr="00CC7661">
        <w:rPr>
          <w:rFonts w:ascii="Arial" w:eastAsia="MS Mincho" w:hAnsi="Arial" w:cs="Arial"/>
          <w:sz w:val="20"/>
          <w:szCs w:val="20"/>
        </w:rPr>
        <w:t>…</w:t>
      </w:r>
      <w:r w:rsidR="00CD25D7" w:rsidRPr="00CC7661">
        <w:rPr>
          <w:rFonts w:ascii="Arial" w:eastAsia="MS Mincho" w:hAnsi="Arial" w:cs="Arial"/>
          <w:sz w:val="20"/>
          <w:szCs w:val="20"/>
          <w:lang w:val="en-US"/>
        </w:rPr>
        <w:t>………………</w:t>
      </w:r>
      <w:proofErr w:type="gramStart"/>
      <w:r w:rsidR="00CD25D7" w:rsidRPr="00CC7661">
        <w:rPr>
          <w:rFonts w:ascii="Arial" w:eastAsia="MS Mincho" w:hAnsi="Arial" w:cs="Arial"/>
          <w:sz w:val="20"/>
          <w:szCs w:val="20"/>
          <w:lang w:val="en-US"/>
        </w:rPr>
        <w:t>…..</w:t>
      </w:r>
      <w:proofErr w:type="gramEnd"/>
      <w:r w:rsidR="003E0DC9" w:rsidRPr="00CC7661">
        <w:rPr>
          <w:rFonts w:ascii="Arial" w:eastAsia="MS Mincho" w:hAnsi="Arial" w:cs="Arial"/>
          <w:color w:val="000000"/>
          <w:sz w:val="20"/>
          <w:szCs w:val="20"/>
        </w:rPr>
        <w:t>…………</w:t>
      </w:r>
      <w:r w:rsidR="003E0DC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r w:rsidR="003E0DC9" w:rsidRPr="00CC7661">
        <w:rPr>
          <w:rFonts w:ascii="Arial" w:eastAsia="MS Mincho" w:hAnsi="Arial" w:cs="Arial"/>
          <w:color w:val="000000"/>
          <w:sz w:val="20"/>
          <w:szCs w:val="20"/>
        </w:rPr>
        <w:t>…………</w:t>
      </w:r>
      <w:r w:rsidR="003E0DC9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…..</w:t>
      </w:r>
      <w:r w:rsidR="003E0DC9">
        <w:rPr>
          <w:rFonts w:ascii="Arial" w:eastAsia="MS Mincho" w:hAnsi="Arial" w:cs="Arial"/>
          <w:color w:val="000000"/>
          <w:sz w:val="20"/>
          <w:szCs w:val="20"/>
        </w:rPr>
        <w:t>………</w:t>
      </w:r>
    </w:p>
    <w:p w14:paraId="1591675A" w14:textId="080EEDE4" w:rsidR="008B03A4" w:rsidRPr="00CC7661" w:rsidRDefault="009C7AEF" w:rsidP="00CC7661">
      <w:pPr>
        <w:spacing w:after="0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14770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0B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E760B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F03A68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to abovementioned postal address;</w:t>
      </w:r>
    </w:p>
    <w:p w14:paraId="30667EC0" w14:textId="0C457B62" w:rsidR="009970CF" w:rsidRPr="00CC7661" w:rsidRDefault="009C7AEF" w:rsidP="00CC7661">
      <w:pPr>
        <w:spacing w:after="0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19516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0B" w:rsidRPr="00CC7661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2E760B" w:rsidRPr="00CC7661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F03A68" w:rsidRPr="00CC7661">
        <w:rPr>
          <w:rFonts w:ascii="Arial" w:eastAsia="MS Mincho" w:hAnsi="Arial" w:cs="Arial"/>
          <w:color w:val="000000"/>
          <w:sz w:val="20"/>
          <w:szCs w:val="20"/>
          <w:lang w:val="en-US"/>
        </w:rPr>
        <w:t>to abovementioned e-mail address;</w:t>
      </w:r>
      <w:r w:rsidR="002E760B" w:rsidRPr="00CC7661">
        <w:rPr>
          <w:rFonts w:ascii="Arial" w:eastAsia="MS Mincho" w:hAnsi="Arial" w:cs="Arial"/>
          <w:sz w:val="20"/>
          <w:szCs w:val="20"/>
        </w:rPr>
        <w:t xml:space="preserve"> </w:t>
      </w:r>
    </w:p>
    <w:p w14:paraId="6CE7F8D2" w14:textId="48B05AB0" w:rsidR="009970CF" w:rsidRPr="00CC7661" w:rsidRDefault="009970CF" w:rsidP="00CC7661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CC7661">
        <w:rPr>
          <w:rFonts w:ascii="Arial" w:hAnsi="Arial" w:cs="Arial"/>
          <w:b/>
          <w:bCs/>
          <w:sz w:val="20"/>
          <w:szCs w:val="20"/>
          <w:lang w:val="en-GB"/>
        </w:rPr>
        <w:t>I hereby declare that</w:t>
      </w:r>
    </w:p>
    <w:p w14:paraId="1A417944" w14:textId="77777777" w:rsidR="009970CF" w:rsidRPr="00CC7661" w:rsidRDefault="009970CF" w:rsidP="00CC7661">
      <w:pPr>
        <w:spacing w:after="0"/>
        <w:rPr>
          <w:rFonts w:ascii="Arial" w:eastAsia="MS Mincho" w:hAnsi="Arial" w:cs="Arial"/>
          <w:color w:val="000000"/>
          <w:sz w:val="20"/>
          <w:szCs w:val="20"/>
          <w:lang w:val="en-GB"/>
        </w:rPr>
      </w:pPr>
      <w:r w:rsidRPr="00CC7661">
        <w:rPr>
          <w:rFonts w:ascii="Arial" w:eastAsia="MS Mincho" w:hAnsi="Arial" w:cs="Arial"/>
          <w:color w:val="000000"/>
          <w:sz w:val="20"/>
          <w:szCs w:val="20"/>
          <w:lang w:val="en-GB"/>
        </w:rPr>
        <w:t>I acknowledge that the hereby data provided is accurate and I am personally responsible for any incorrect data.</w:t>
      </w:r>
    </w:p>
    <w:p w14:paraId="425C311F" w14:textId="36CEB4F2" w:rsidR="00CC7661" w:rsidRDefault="00CC7661" w:rsidP="00CC7661">
      <w:pPr>
        <w:spacing w:after="0"/>
        <w:rPr>
          <w:rFonts w:ascii="Arial" w:eastAsia="MS Mincho" w:hAnsi="Arial" w:cs="Arial"/>
          <w:b/>
          <w:sz w:val="20"/>
          <w:szCs w:val="20"/>
          <w:lang w:val="en-US"/>
        </w:rPr>
      </w:pPr>
    </w:p>
    <w:p w14:paraId="127EDE00" w14:textId="77777777" w:rsidR="00400B0B" w:rsidRPr="00400B0B" w:rsidRDefault="00400B0B" w:rsidP="00CC7661">
      <w:pPr>
        <w:spacing w:after="0"/>
        <w:rPr>
          <w:rFonts w:ascii="Arial" w:eastAsia="MS Mincho" w:hAnsi="Arial" w:cs="Arial"/>
          <w:b/>
          <w:sz w:val="16"/>
          <w:szCs w:val="16"/>
          <w:lang w:val="en-US"/>
        </w:rPr>
      </w:pPr>
    </w:p>
    <w:p w14:paraId="1CC8B99F" w14:textId="77777777" w:rsidR="00BB7AD3" w:rsidRDefault="00BB7AD3" w:rsidP="00BE6D90">
      <w:pPr>
        <w:spacing w:after="0"/>
        <w:rPr>
          <w:rFonts w:ascii="Arial" w:eastAsia="MS Mincho" w:hAnsi="Arial" w:cs="Arial"/>
          <w:b/>
          <w:sz w:val="20"/>
          <w:szCs w:val="20"/>
          <w:lang w:val="en-US"/>
        </w:rPr>
      </w:pPr>
    </w:p>
    <w:p w14:paraId="2F5A2808" w14:textId="234B5A02" w:rsidR="002E760B" w:rsidRPr="000059ED" w:rsidRDefault="008A4281" w:rsidP="00BE6D90">
      <w:pPr>
        <w:spacing w:after="0"/>
        <w:rPr>
          <w:rFonts w:ascii="Arial" w:eastAsia="MS Mincho" w:hAnsi="Arial" w:cs="Arial"/>
          <w:sz w:val="20"/>
          <w:szCs w:val="20"/>
        </w:rPr>
      </w:pPr>
      <w:r w:rsidRPr="00CC7661">
        <w:rPr>
          <w:rFonts w:ascii="Arial" w:eastAsia="MS Mincho" w:hAnsi="Arial" w:cs="Arial"/>
          <w:b/>
          <w:sz w:val="20"/>
          <w:szCs w:val="20"/>
          <w:lang w:val="en-US"/>
        </w:rPr>
        <w:t>Date</w:t>
      </w:r>
      <w:r w:rsidRPr="00CC7661">
        <w:rPr>
          <w:rFonts w:ascii="Arial" w:eastAsia="MS Mincho" w:hAnsi="Arial" w:cs="Arial"/>
          <w:b/>
          <w:sz w:val="20"/>
          <w:szCs w:val="20"/>
        </w:rPr>
        <w:t>:</w:t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Pr="00CC7661">
        <w:rPr>
          <w:rFonts w:ascii="Arial" w:eastAsia="MS Mincho" w:hAnsi="Arial" w:cs="Arial"/>
          <w:b/>
          <w:sz w:val="20"/>
          <w:szCs w:val="20"/>
        </w:rPr>
        <w:tab/>
      </w:r>
      <w:r w:rsidR="0013732C" w:rsidRPr="00CC7661">
        <w:rPr>
          <w:rFonts w:ascii="Arial" w:eastAsia="MS Mincho" w:hAnsi="Arial" w:cs="Arial"/>
          <w:b/>
          <w:sz w:val="20"/>
          <w:szCs w:val="20"/>
          <w:lang w:val="en-US"/>
        </w:rPr>
        <w:t>Signe</w:t>
      </w:r>
      <w:r w:rsidRPr="00CC7661">
        <w:rPr>
          <w:rFonts w:ascii="Arial" w:eastAsia="MS Mincho" w:hAnsi="Arial" w:cs="Arial"/>
          <w:b/>
          <w:sz w:val="20"/>
          <w:szCs w:val="20"/>
          <w:lang w:val="en-US"/>
        </w:rPr>
        <w:t>d</w:t>
      </w:r>
      <w:r w:rsidRPr="00CC7661">
        <w:rPr>
          <w:rFonts w:ascii="Arial" w:eastAsia="MS Mincho" w:hAnsi="Arial" w:cs="Arial"/>
          <w:b/>
          <w:sz w:val="20"/>
          <w:szCs w:val="20"/>
        </w:rPr>
        <w:t>:</w:t>
      </w:r>
    </w:p>
    <w:sectPr w:rsidR="002E760B" w:rsidRPr="000059ED" w:rsidSect="00400B0B">
      <w:footerReference w:type="default" r:id="rId8"/>
      <w:pgSz w:w="11906" w:h="16838"/>
      <w:pgMar w:top="180" w:right="656" w:bottom="8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7249" w14:textId="77777777" w:rsidR="009C7AEF" w:rsidRDefault="009C7AEF" w:rsidP="001E2F32">
      <w:pPr>
        <w:spacing w:after="0" w:line="240" w:lineRule="auto"/>
      </w:pPr>
      <w:r>
        <w:separator/>
      </w:r>
    </w:p>
  </w:endnote>
  <w:endnote w:type="continuationSeparator" w:id="0">
    <w:p w14:paraId="4035CEDF" w14:textId="77777777" w:rsidR="009C7AEF" w:rsidRDefault="009C7AEF" w:rsidP="001E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211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053DF" w14:textId="337F9D29" w:rsidR="001E2F32" w:rsidRDefault="001E2F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9D9867" w14:textId="77777777" w:rsidR="001E2F32" w:rsidRDefault="001E2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1346" w14:textId="77777777" w:rsidR="009C7AEF" w:rsidRDefault="009C7AEF" w:rsidP="001E2F32">
      <w:pPr>
        <w:spacing w:after="0" w:line="240" w:lineRule="auto"/>
      </w:pPr>
      <w:r>
        <w:separator/>
      </w:r>
    </w:p>
  </w:footnote>
  <w:footnote w:type="continuationSeparator" w:id="0">
    <w:p w14:paraId="613176DE" w14:textId="77777777" w:rsidR="009C7AEF" w:rsidRDefault="009C7AEF" w:rsidP="001E2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08"/>
    <w:rsid w:val="000059ED"/>
    <w:rsid w:val="00011C72"/>
    <w:rsid w:val="000319D5"/>
    <w:rsid w:val="00031A21"/>
    <w:rsid w:val="000C6962"/>
    <w:rsid w:val="000E0C79"/>
    <w:rsid w:val="001113FF"/>
    <w:rsid w:val="00111FD9"/>
    <w:rsid w:val="00123638"/>
    <w:rsid w:val="0013732C"/>
    <w:rsid w:val="00143646"/>
    <w:rsid w:val="00151046"/>
    <w:rsid w:val="00156BF6"/>
    <w:rsid w:val="00173485"/>
    <w:rsid w:val="001856C7"/>
    <w:rsid w:val="001951CF"/>
    <w:rsid w:val="001A0FF7"/>
    <w:rsid w:val="001B3B24"/>
    <w:rsid w:val="001C1377"/>
    <w:rsid w:val="001E2F32"/>
    <w:rsid w:val="001F111F"/>
    <w:rsid w:val="00206F3C"/>
    <w:rsid w:val="002250CC"/>
    <w:rsid w:val="00237D5E"/>
    <w:rsid w:val="002663F4"/>
    <w:rsid w:val="00271D31"/>
    <w:rsid w:val="00275A7C"/>
    <w:rsid w:val="002E760B"/>
    <w:rsid w:val="002F4C1B"/>
    <w:rsid w:val="00301DEF"/>
    <w:rsid w:val="00303555"/>
    <w:rsid w:val="00306CDB"/>
    <w:rsid w:val="003300F8"/>
    <w:rsid w:val="00351689"/>
    <w:rsid w:val="00367436"/>
    <w:rsid w:val="003A3076"/>
    <w:rsid w:val="003E0DC9"/>
    <w:rsid w:val="003F1E47"/>
    <w:rsid w:val="004002B8"/>
    <w:rsid w:val="00400B0B"/>
    <w:rsid w:val="00412508"/>
    <w:rsid w:val="00436A76"/>
    <w:rsid w:val="0049117E"/>
    <w:rsid w:val="00503F04"/>
    <w:rsid w:val="00524365"/>
    <w:rsid w:val="005441A6"/>
    <w:rsid w:val="00553536"/>
    <w:rsid w:val="00567B09"/>
    <w:rsid w:val="00580167"/>
    <w:rsid w:val="00614D08"/>
    <w:rsid w:val="006563F8"/>
    <w:rsid w:val="00664CB9"/>
    <w:rsid w:val="00684514"/>
    <w:rsid w:val="006A4AFA"/>
    <w:rsid w:val="006B51A0"/>
    <w:rsid w:val="006F0229"/>
    <w:rsid w:val="00793E72"/>
    <w:rsid w:val="00794EE3"/>
    <w:rsid w:val="007B2D19"/>
    <w:rsid w:val="007C5081"/>
    <w:rsid w:val="00876DB4"/>
    <w:rsid w:val="00877CA1"/>
    <w:rsid w:val="00880A66"/>
    <w:rsid w:val="00885661"/>
    <w:rsid w:val="008A4281"/>
    <w:rsid w:val="008B03A4"/>
    <w:rsid w:val="008C5E9A"/>
    <w:rsid w:val="00940745"/>
    <w:rsid w:val="009742D6"/>
    <w:rsid w:val="00992299"/>
    <w:rsid w:val="009970CF"/>
    <w:rsid w:val="009A6B83"/>
    <w:rsid w:val="009B2942"/>
    <w:rsid w:val="009C2899"/>
    <w:rsid w:val="009C75B5"/>
    <w:rsid w:val="009C7AEF"/>
    <w:rsid w:val="009D5A6D"/>
    <w:rsid w:val="00A54FFF"/>
    <w:rsid w:val="00A72D88"/>
    <w:rsid w:val="00A917A8"/>
    <w:rsid w:val="00AC6833"/>
    <w:rsid w:val="00B077DA"/>
    <w:rsid w:val="00B10491"/>
    <w:rsid w:val="00B30201"/>
    <w:rsid w:val="00B4629F"/>
    <w:rsid w:val="00B52487"/>
    <w:rsid w:val="00B66AB7"/>
    <w:rsid w:val="00BB7AD3"/>
    <w:rsid w:val="00BE6D90"/>
    <w:rsid w:val="00BF2B15"/>
    <w:rsid w:val="00C01148"/>
    <w:rsid w:val="00C735A6"/>
    <w:rsid w:val="00C96387"/>
    <w:rsid w:val="00CC7661"/>
    <w:rsid w:val="00CD25D7"/>
    <w:rsid w:val="00CE0A46"/>
    <w:rsid w:val="00D572A8"/>
    <w:rsid w:val="00D61590"/>
    <w:rsid w:val="00E05B9C"/>
    <w:rsid w:val="00EF329F"/>
    <w:rsid w:val="00F03A68"/>
    <w:rsid w:val="00F74C5E"/>
    <w:rsid w:val="00F92792"/>
    <w:rsid w:val="00FA53C3"/>
    <w:rsid w:val="00FD3E7F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B32F"/>
  <w15:chartTrackingRefBased/>
  <w15:docId w15:val="{6B73384A-3360-44CD-8089-92D7FB6C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0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F32"/>
  </w:style>
  <w:style w:type="paragraph" w:styleId="Footer">
    <w:name w:val="footer"/>
    <w:basedOn w:val="Normal"/>
    <w:link w:val="FooterChar"/>
    <w:uiPriority w:val="99"/>
    <w:unhideWhenUsed/>
    <w:rsid w:val="001E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F32"/>
  </w:style>
  <w:style w:type="paragraph" w:styleId="NormalWeb">
    <w:name w:val="Normal (Web)"/>
    <w:basedOn w:val="Normal"/>
    <w:uiPriority w:val="99"/>
    <w:unhideWhenUsed/>
    <w:rsid w:val="0055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CC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motoroad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A302-03C4-47CC-895F-2A2DEB5B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Julyana Stoyanova</dc:creator>
  <cp:keywords/>
  <dc:description/>
  <cp:lastModifiedBy>Moto Roads</cp:lastModifiedBy>
  <cp:revision>29</cp:revision>
  <dcterms:created xsi:type="dcterms:W3CDTF">2018-11-17T10:06:00Z</dcterms:created>
  <dcterms:modified xsi:type="dcterms:W3CDTF">2018-11-17T10:23:00Z</dcterms:modified>
</cp:coreProperties>
</file>